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E3B" w:rsidRDefault="00AA4617" w:rsidP="000A1E3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9C669C">
        <w:rPr>
          <w:rFonts w:ascii="Times New Roman" w:hAnsi="Times New Roman" w:cs="Times New Roman"/>
          <w:sz w:val="28"/>
          <w:szCs w:val="28"/>
        </w:rPr>
        <w:t>правление Федерального казначейства по Республике Алтай (далее – Управление), на основании протокол</w:t>
      </w:r>
      <w:r w:rsidR="00C645AE">
        <w:rPr>
          <w:rFonts w:ascii="Times New Roman" w:hAnsi="Times New Roman" w:cs="Times New Roman"/>
          <w:sz w:val="28"/>
          <w:szCs w:val="28"/>
        </w:rPr>
        <w:t>ов</w:t>
      </w:r>
      <w:r w:rsidR="009C669C">
        <w:rPr>
          <w:rFonts w:ascii="Times New Roman" w:hAnsi="Times New Roman" w:cs="Times New Roman"/>
          <w:sz w:val="28"/>
          <w:szCs w:val="28"/>
        </w:rPr>
        <w:t xml:space="preserve"> заседания Конкурсной комиссии</w:t>
      </w:r>
      <w:r w:rsidR="009C669C" w:rsidRPr="000A1E3B">
        <w:rPr>
          <w:rFonts w:ascii="Times New Roman" w:hAnsi="Times New Roman" w:cs="Times New Roman"/>
          <w:sz w:val="28"/>
          <w:szCs w:val="28"/>
        </w:rPr>
        <w:t xml:space="preserve"> </w:t>
      </w:r>
      <w:r w:rsidR="00196110">
        <w:rPr>
          <w:rFonts w:ascii="Times New Roman" w:hAnsi="Times New Roman" w:cs="Times New Roman"/>
          <w:sz w:val="28"/>
          <w:szCs w:val="28"/>
        </w:rPr>
        <w:br/>
      </w:r>
      <w:r w:rsidR="009C669C">
        <w:rPr>
          <w:rFonts w:ascii="Times New Roman" w:hAnsi="Times New Roman" w:cs="Times New Roman"/>
          <w:sz w:val="28"/>
          <w:szCs w:val="28"/>
        </w:rPr>
        <w:t>на замещение вакантн</w:t>
      </w:r>
      <w:r w:rsidR="006A7C4B">
        <w:rPr>
          <w:rFonts w:ascii="Times New Roman" w:hAnsi="Times New Roman" w:cs="Times New Roman"/>
          <w:sz w:val="28"/>
          <w:szCs w:val="28"/>
        </w:rPr>
        <w:t>ых</w:t>
      </w:r>
      <w:r w:rsidR="009C669C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6A7C4B">
        <w:rPr>
          <w:rFonts w:ascii="Times New Roman" w:hAnsi="Times New Roman" w:cs="Times New Roman"/>
          <w:sz w:val="28"/>
          <w:szCs w:val="28"/>
        </w:rPr>
        <w:t>ей</w:t>
      </w:r>
      <w:r w:rsidR="009C669C">
        <w:rPr>
          <w:rFonts w:ascii="Times New Roman" w:hAnsi="Times New Roman" w:cs="Times New Roman"/>
          <w:sz w:val="28"/>
          <w:szCs w:val="28"/>
        </w:rPr>
        <w:t xml:space="preserve"> в Управлении </w:t>
      </w:r>
      <w:r w:rsidR="009C669C" w:rsidRPr="00BE3C84">
        <w:rPr>
          <w:rFonts w:ascii="Times New Roman" w:hAnsi="Times New Roman" w:cs="Times New Roman"/>
          <w:sz w:val="28"/>
          <w:szCs w:val="28"/>
        </w:rPr>
        <w:t xml:space="preserve">от </w:t>
      </w:r>
      <w:r w:rsidR="006A7C4B">
        <w:rPr>
          <w:rFonts w:ascii="Times New Roman" w:hAnsi="Times New Roman" w:cs="Times New Roman"/>
          <w:sz w:val="28"/>
          <w:szCs w:val="28"/>
        </w:rPr>
        <w:t>6 октября</w:t>
      </w:r>
      <w:r w:rsidR="00426397" w:rsidRPr="00BE3C84">
        <w:rPr>
          <w:rFonts w:ascii="Times New Roman" w:hAnsi="Times New Roman" w:cs="Times New Roman"/>
          <w:sz w:val="28"/>
          <w:szCs w:val="28"/>
        </w:rPr>
        <w:t xml:space="preserve"> </w:t>
      </w:r>
      <w:r w:rsidR="00471A58" w:rsidRPr="00BE3C84">
        <w:rPr>
          <w:rFonts w:ascii="Times New Roman" w:hAnsi="Times New Roman" w:cs="Times New Roman"/>
          <w:sz w:val="28"/>
          <w:szCs w:val="28"/>
        </w:rPr>
        <w:t>202</w:t>
      </w:r>
      <w:r w:rsidR="00B81C0F" w:rsidRPr="00BE3C84">
        <w:rPr>
          <w:rFonts w:ascii="Times New Roman" w:hAnsi="Times New Roman" w:cs="Times New Roman"/>
          <w:sz w:val="28"/>
          <w:szCs w:val="28"/>
        </w:rPr>
        <w:t>3</w:t>
      </w:r>
      <w:r w:rsidR="00471A58" w:rsidRPr="00BE3C84">
        <w:rPr>
          <w:rFonts w:ascii="Times New Roman" w:hAnsi="Times New Roman" w:cs="Times New Roman"/>
          <w:sz w:val="28"/>
          <w:szCs w:val="28"/>
        </w:rPr>
        <w:t xml:space="preserve"> г. № </w:t>
      </w:r>
      <w:r w:rsidR="001D5644" w:rsidRPr="004D7511">
        <w:rPr>
          <w:rFonts w:ascii="Times New Roman" w:hAnsi="Times New Roman" w:cs="Times New Roman"/>
          <w:sz w:val="28"/>
          <w:szCs w:val="28"/>
        </w:rPr>
        <w:t>4</w:t>
      </w:r>
      <w:r w:rsidR="00C645AE">
        <w:rPr>
          <w:rFonts w:ascii="Times New Roman" w:hAnsi="Times New Roman" w:cs="Times New Roman"/>
          <w:sz w:val="28"/>
          <w:szCs w:val="28"/>
        </w:rPr>
        <w:t>-6</w:t>
      </w:r>
      <w:r w:rsidR="00471A58" w:rsidRPr="004D7511">
        <w:rPr>
          <w:rFonts w:ascii="Times New Roman" w:hAnsi="Times New Roman" w:cs="Times New Roman"/>
          <w:sz w:val="28"/>
          <w:szCs w:val="28"/>
        </w:rPr>
        <w:t xml:space="preserve">, </w:t>
      </w:r>
      <w:r w:rsidR="009C669C">
        <w:rPr>
          <w:rFonts w:ascii="Times New Roman" w:hAnsi="Times New Roman" w:cs="Times New Roman"/>
          <w:sz w:val="28"/>
          <w:szCs w:val="28"/>
        </w:rPr>
        <w:t>сообщает о</w:t>
      </w:r>
      <w:r w:rsidR="003C612A">
        <w:rPr>
          <w:rFonts w:ascii="Times New Roman" w:hAnsi="Times New Roman" w:cs="Times New Roman"/>
          <w:sz w:val="28"/>
          <w:szCs w:val="28"/>
        </w:rPr>
        <w:t xml:space="preserve"> </w:t>
      </w:r>
      <w:r w:rsidR="000A1E3B" w:rsidRPr="000A1E3B">
        <w:rPr>
          <w:rFonts w:ascii="Times New Roman" w:hAnsi="Times New Roman" w:cs="Times New Roman"/>
          <w:sz w:val="28"/>
          <w:szCs w:val="28"/>
        </w:rPr>
        <w:t>граждан</w:t>
      </w:r>
      <w:r w:rsidR="009C669C">
        <w:rPr>
          <w:rFonts w:ascii="Times New Roman" w:hAnsi="Times New Roman" w:cs="Times New Roman"/>
          <w:sz w:val="28"/>
          <w:szCs w:val="28"/>
        </w:rPr>
        <w:t>ах</w:t>
      </w:r>
      <w:r w:rsidR="000A1E3B" w:rsidRPr="000A1E3B">
        <w:rPr>
          <w:rFonts w:ascii="Times New Roman" w:hAnsi="Times New Roman" w:cs="Times New Roman"/>
          <w:sz w:val="28"/>
          <w:szCs w:val="28"/>
        </w:rPr>
        <w:t xml:space="preserve"> (гражданских служащих), допущенных к участию в конкурсе на замещение вакантн</w:t>
      </w:r>
      <w:r w:rsidR="006A7C4B">
        <w:rPr>
          <w:rFonts w:ascii="Times New Roman" w:hAnsi="Times New Roman" w:cs="Times New Roman"/>
          <w:sz w:val="28"/>
          <w:szCs w:val="28"/>
        </w:rPr>
        <w:t>ых</w:t>
      </w:r>
      <w:r w:rsidR="000A1E3B" w:rsidRPr="000A1E3B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6A7C4B">
        <w:rPr>
          <w:rFonts w:ascii="Times New Roman" w:hAnsi="Times New Roman" w:cs="Times New Roman"/>
          <w:sz w:val="28"/>
          <w:szCs w:val="28"/>
        </w:rPr>
        <w:t>ей</w:t>
      </w:r>
      <w:r w:rsidR="000A1E3B" w:rsidRPr="000A1E3B">
        <w:rPr>
          <w:rFonts w:ascii="Times New Roman" w:hAnsi="Times New Roman" w:cs="Times New Roman"/>
          <w:sz w:val="28"/>
          <w:szCs w:val="28"/>
        </w:rPr>
        <w:t xml:space="preserve"> в </w:t>
      </w:r>
      <w:r w:rsidR="000A1E3B">
        <w:rPr>
          <w:rFonts w:ascii="Times New Roman" w:hAnsi="Times New Roman" w:cs="Times New Roman"/>
          <w:sz w:val="28"/>
          <w:szCs w:val="28"/>
        </w:rPr>
        <w:t>У</w:t>
      </w:r>
      <w:r w:rsidR="000A1E3B" w:rsidRPr="000A1E3B">
        <w:rPr>
          <w:rFonts w:ascii="Times New Roman" w:hAnsi="Times New Roman" w:cs="Times New Roman"/>
          <w:sz w:val="28"/>
          <w:szCs w:val="28"/>
        </w:rPr>
        <w:t>правлении (далее – Конкурс)</w:t>
      </w:r>
      <w:r w:rsidR="003C612A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7"/>
        <w:tblW w:w="10201" w:type="dxa"/>
        <w:tblLayout w:type="fixed"/>
        <w:tblLook w:val="04A0" w:firstRow="1" w:lastRow="0" w:firstColumn="1" w:lastColumn="0" w:noHBand="0" w:noVBand="1"/>
      </w:tblPr>
      <w:tblGrid>
        <w:gridCol w:w="4673"/>
        <w:gridCol w:w="5528"/>
      </w:tblGrid>
      <w:tr w:rsidR="003C612A" w:rsidTr="00C645AE">
        <w:tc>
          <w:tcPr>
            <w:tcW w:w="4673" w:type="dxa"/>
            <w:tcBorders>
              <w:bottom w:val="single" w:sz="4" w:space="0" w:color="auto"/>
            </w:tcBorders>
          </w:tcPr>
          <w:p w:rsidR="003C612A" w:rsidRDefault="003C612A" w:rsidP="003C61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Наименовании вакантной должности 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3C612A" w:rsidRDefault="003C612A" w:rsidP="009C6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Ф.И.О. гражданина (гражданского служащего), допущенного к участию в </w:t>
            </w:r>
            <w:r w:rsidR="009C669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онкурсе</w:t>
            </w:r>
          </w:p>
        </w:tc>
      </w:tr>
      <w:tr w:rsidR="006F37AA" w:rsidTr="00C645AE">
        <w:trPr>
          <w:trHeight w:val="109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CB" w:rsidRPr="001A78CB" w:rsidRDefault="006A7C4B" w:rsidP="00D31897">
            <w:pPr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7C4B">
              <w:rPr>
                <w:rFonts w:ascii="Times New Roman" w:hAnsi="Times New Roman" w:cs="Times New Roman"/>
                <w:sz w:val="28"/>
                <w:szCs w:val="28"/>
              </w:rPr>
              <w:t xml:space="preserve">Старший специалист 3 разряда </w:t>
            </w:r>
            <w:r w:rsidRPr="006A7C4B">
              <w:rPr>
                <w:rStyle w:val="1"/>
                <w:rFonts w:eastAsia="Courier New"/>
                <w:sz w:val="28"/>
                <w:szCs w:val="28"/>
              </w:rPr>
              <w:t>отдела кассового обслуживания исполнения бюджетов</w:t>
            </w:r>
            <w:r>
              <w:rPr>
                <w:rStyle w:val="1"/>
                <w:rFonts w:eastAsia="Courier New"/>
              </w:rPr>
              <w:t xml:space="preserve"> </w:t>
            </w:r>
            <w:r w:rsidR="00EE2546">
              <w:rPr>
                <w:rStyle w:val="1"/>
                <w:rFonts w:eastAsia="Courier New"/>
                <w:sz w:val="28"/>
                <w:szCs w:val="28"/>
              </w:rPr>
              <w:t>Управления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546" w:rsidRPr="00CB30EA" w:rsidRDefault="009278E8" w:rsidP="004C4E7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1"/>
                <w:rFonts w:eastAsia="Courier New"/>
                <w:sz w:val="28"/>
                <w:szCs w:val="28"/>
              </w:rPr>
              <w:t>Конкурс признан несостоявшимся, в связи с отсутствием кандидатов</w:t>
            </w:r>
          </w:p>
        </w:tc>
      </w:tr>
      <w:tr w:rsidR="00C645AE" w:rsidTr="00C645AE">
        <w:trPr>
          <w:trHeight w:val="915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AE" w:rsidRPr="001A78CB" w:rsidRDefault="00C645AE" w:rsidP="00C645AE">
            <w:pPr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7C4B">
              <w:rPr>
                <w:rFonts w:ascii="Times New Roman" w:hAnsi="Times New Roman" w:cs="Times New Roman"/>
                <w:sz w:val="28"/>
                <w:szCs w:val="28"/>
              </w:rPr>
              <w:t xml:space="preserve">Старший специалист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A7C4B">
              <w:rPr>
                <w:rFonts w:ascii="Times New Roman" w:hAnsi="Times New Roman" w:cs="Times New Roman"/>
                <w:sz w:val="28"/>
                <w:szCs w:val="28"/>
              </w:rPr>
              <w:t xml:space="preserve"> разряда </w:t>
            </w:r>
            <w:r w:rsidRPr="006A7C4B">
              <w:rPr>
                <w:rStyle w:val="1"/>
                <w:rFonts w:eastAsia="Courier New"/>
                <w:sz w:val="28"/>
                <w:szCs w:val="28"/>
              </w:rPr>
              <w:t xml:space="preserve">отдела </w:t>
            </w:r>
            <w:r>
              <w:rPr>
                <w:rStyle w:val="1"/>
                <w:rFonts w:eastAsia="Courier New"/>
                <w:sz w:val="28"/>
                <w:szCs w:val="28"/>
              </w:rPr>
              <w:t>расходов</w:t>
            </w:r>
            <w:r>
              <w:rPr>
                <w:rStyle w:val="1"/>
                <w:rFonts w:eastAsia="Courier New"/>
              </w:rPr>
              <w:t xml:space="preserve"> </w:t>
            </w:r>
            <w:r>
              <w:rPr>
                <w:rStyle w:val="1"/>
                <w:rFonts w:eastAsia="Courier New"/>
                <w:sz w:val="28"/>
                <w:szCs w:val="28"/>
              </w:rPr>
              <w:t>Управления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AE" w:rsidRPr="008626A4" w:rsidRDefault="00C645AE" w:rsidP="00C645AE">
            <w:pPr>
              <w:ind w:left="360" w:hanging="360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26A4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Колмогорова Ольга Олеговна</w:t>
            </w:r>
          </w:p>
          <w:p w:rsidR="00C645AE" w:rsidRPr="008626A4" w:rsidRDefault="00C645AE" w:rsidP="00C645AE">
            <w:pPr>
              <w:ind w:left="360" w:hanging="360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626A4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Арапова</w:t>
            </w:r>
            <w:proofErr w:type="spellEnd"/>
            <w:r w:rsidRPr="008626A4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 xml:space="preserve"> Екатерина Олеговна</w:t>
            </w:r>
          </w:p>
          <w:p w:rsidR="00C645AE" w:rsidRDefault="00C645AE" w:rsidP="00C645AE">
            <w:pPr>
              <w:ind w:left="360" w:hanging="360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626A4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Ерзумашева</w:t>
            </w:r>
            <w:proofErr w:type="spellEnd"/>
            <w:r w:rsidRPr="008626A4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 xml:space="preserve"> Татьяна Юрьевна</w:t>
            </w:r>
          </w:p>
          <w:p w:rsidR="009278E8" w:rsidRPr="008626A4" w:rsidRDefault="009278E8" w:rsidP="009278E8">
            <w:pPr>
              <w:ind w:left="360" w:hanging="360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626A4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Малчиева</w:t>
            </w:r>
            <w:proofErr w:type="spellEnd"/>
            <w:r w:rsidRPr="008626A4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26A4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Аина</w:t>
            </w:r>
            <w:proofErr w:type="spellEnd"/>
            <w:r w:rsidRPr="008626A4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 xml:space="preserve"> Аржановна</w:t>
            </w:r>
          </w:p>
          <w:p w:rsidR="009278E8" w:rsidRPr="008626A4" w:rsidRDefault="009278E8" w:rsidP="009278E8">
            <w:pPr>
              <w:ind w:left="360" w:hanging="360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626A4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Борбуева</w:t>
            </w:r>
            <w:proofErr w:type="spellEnd"/>
            <w:r w:rsidRPr="008626A4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Александра Александровна</w:t>
            </w:r>
          </w:p>
          <w:p w:rsidR="00C645AE" w:rsidRPr="00CB30EA" w:rsidRDefault="00C645AE" w:rsidP="00C645AE">
            <w:pPr>
              <w:widowControl w:val="0"/>
              <w:ind w:hanging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45AE" w:rsidTr="00C645AE">
        <w:trPr>
          <w:trHeight w:val="1048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AE" w:rsidRPr="001A78CB" w:rsidRDefault="00C645AE" w:rsidP="00C645AE">
            <w:pPr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Специалист-эксперт контрольно-ревизионного отдела в финансово-бюджетной сфере </w:t>
            </w:r>
            <w:r>
              <w:rPr>
                <w:rStyle w:val="1"/>
                <w:rFonts w:eastAsia="Courier New"/>
                <w:sz w:val="28"/>
                <w:szCs w:val="28"/>
              </w:rPr>
              <w:t>Управления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AE" w:rsidRPr="008626A4" w:rsidRDefault="00C645AE" w:rsidP="00C645AE">
            <w:pPr>
              <w:ind w:left="360" w:hanging="326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626A4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Подскребко</w:t>
            </w:r>
            <w:proofErr w:type="spellEnd"/>
            <w:r w:rsidRPr="008626A4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 w:rsidRPr="008626A4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Елена Геннадьевна</w:t>
            </w:r>
          </w:p>
          <w:p w:rsidR="00C645AE" w:rsidRPr="008626A4" w:rsidRDefault="00C645AE" w:rsidP="00C645AE">
            <w:pPr>
              <w:ind w:left="360" w:hanging="326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26A4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Ощепкова Ольга Михайловна</w:t>
            </w:r>
          </w:p>
          <w:p w:rsidR="00C645AE" w:rsidRPr="00CB30EA" w:rsidRDefault="00C645AE" w:rsidP="00C645AE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30EA" w:rsidRDefault="00CB30EA" w:rsidP="009749D7">
      <w:pPr>
        <w:spacing w:after="0"/>
        <w:ind w:firstLine="709"/>
        <w:jc w:val="both"/>
      </w:pPr>
      <w:r w:rsidRPr="000A1E3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305C3" w:rsidRPr="007305C3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</w:t>
      </w:r>
      <w:r w:rsidR="00196110">
        <w:rPr>
          <w:rFonts w:ascii="Times New Roman" w:hAnsi="Times New Roman" w:cs="Times New Roman"/>
          <w:sz w:val="28"/>
          <w:szCs w:val="28"/>
        </w:rPr>
        <w:br/>
      </w:r>
      <w:r w:rsidR="007305C3" w:rsidRPr="007305C3">
        <w:rPr>
          <w:rFonts w:ascii="Times New Roman" w:hAnsi="Times New Roman" w:cs="Times New Roman"/>
          <w:sz w:val="28"/>
          <w:szCs w:val="28"/>
        </w:rPr>
        <w:t xml:space="preserve">от </w:t>
      </w:r>
      <w:r w:rsidR="009749D7">
        <w:rPr>
          <w:rFonts w:ascii="Times New Roman" w:hAnsi="Times New Roman" w:cs="Times New Roman"/>
          <w:sz w:val="28"/>
          <w:szCs w:val="28"/>
        </w:rPr>
        <w:t xml:space="preserve"> </w:t>
      </w:r>
      <w:r w:rsidR="007305C3" w:rsidRPr="007305C3">
        <w:rPr>
          <w:rFonts w:ascii="Times New Roman" w:hAnsi="Times New Roman" w:cs="Times New Roman"/>
          <w:sz w:val="28"/>
          <w:szCs w:val="28"/>
        </w:rPr>
        <w:t xml:space="preserve">31 марта 2018 г. № 397 «Об утверждении единой </w:t>
      </w:r>
      <w:hyperlink r:id="rId7" w:history="1">
        <w:r w:rsidR="007305C3" w:rsidRPr="007305C3">
          <w:rPr>
            <w:rFonts w:ascii="Times New Roman" w:hAnsi="Times New Roman" w:cs="Times New Roman"/>
            <w:sz w:val="28"/>
            <w:szCs w:val="28"/>
          </w:rPr>
          <w:t>методик</w:t>
        </w:r>
      </w:hyperlink>
      <w:r w:rsidR="007305C3" w:rsidRPr="007305C3">
        <w:rPr>
          <w:rFonts w:ascii="Times New Roman" w:hAnsi="Times New Roman" w:cs="Times New Roman"/>
          <w:sz w:val="28"/>
          <w:szCs w:val="28"/>
        </w:rPr>
        <w:t>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 ("Собрание законодательства Российской Федерации", 16</w:t>
      </w:r>
      <w:r w:rsidR="00CF3C33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7305C3" w:rsidRPr="007305C3">
        <w:rPr>
          <w:rFonts w:ascii="Times New Roman" w:hAnsi="Times New Roman" w:cs="Times New Roman"/>
          <w:sz w:val="28"/>
          <w:szCs w:val="28"/>
        </w:rPr>
        <w:t>2018</w:t>
      </w:r>
      <w:r w:rsidR="00CF3C33">
        <w:rPr>
          <w:rFonts w:ascii="Times New Roman" w:hAnsi="Times New Roman" w:cs="Times New Roman"/>
          <w:sz w:val="28"/>
          <w:szCs w:val="28"/>
        </w:rPr>
        <w:t xml:space="preserve"> г.</w:t>
      </w:r>
      <w:r w:rsidR="007305C3" w:rsidRPr="007305C3">
        <w:rPr>
          <w:rFonts w:ascii="Times New Roman" w:hAnsi="Times New Roman" w:cs="Times New Roman"/>
          <w:sz w:val="28"/>
          <w:szCs w:val="28"/>
        </w:rPr>
        <w:t xml:space="preserve">, № 16 (Часть II), ст. 2359), </w:t>
      </w:r>
      <w:r w:rsidR="00CF3C33" w:rsidRPr="00CF3C33">
        <w:rPr>
          <w:rFonts w:ascii="Times New Roman" w:hAnsi="Times New Roman" w:cs="Times New Roman"/>
          <w:sz w:val="28"/>
          <w:szCs w:val="28"/>
        </w:rPr>
        <w:t>приказом Федерального каз</w:t>
      </w:r>
      <w:r w:rsidR="00196110">
        <w:rPr>
          <w:rFonts w:ascii="Times New Roman" w:hAnsi="Times New Roman" w:cs="Times New Roman"/>
          <w:sz w:val="28"/>
          <w:szCs w:val="28"/>
        </w:rPr>
        <w:t xml:space="preserve">начейства от 28 января 2019 г. </w:t>
      </w:r>
      <w:r w:rsidR="00CF3C33" w:rsidRPr="00CF3C33">
        <w:rPr>
          <w:rFonts w:ascii="Times New Roman" w:hAnsi="Times New Roman" w:cs="Times New Roman"/>
          <w:sz w:val="28"/>
          <w:szCs w:val="28"/>
        </w:rPr>
        <w:t>№ 7н «Об утверждении Методики проведения конкурсов на замещение вакантной должности государственной гражданск</w:t>
      </w:r>
      <w:r w:rsidR="00196110">
        <w:rPr>
          <w:rFonts w:ascii="Times New Roman" w:hAnsi="Times New Roman" w:cs="Times New Roman"/>
          <w:sz w:val="28"/>
          <w:szCs w:val="28"/>
        </w:rPr>
        <w:t xml:space="preserve">ой службы Российской Федерации </w:t>
      </w:r>
      <w:r w:rsidR="00CF3C33" w:rsidRPr="00CF3C33">
        <w:rPr>
          <w:rFonts w:ascii="Times New Roman" w:hAnsi="Times New Roman" w:cs="Times New Roman"/>
          <w:sz w:val="28"/>
          <w:szCs w:val="28"/>
        </w:rPr>
        <w:t>в Федеральном казначействе, а также порядка и сроков работы конкурсной комиссии Федерального казначейства»</w:t>
      </w:r>
      <w:r w:rsidRPr="00CF3C33">
        <w:rPr>
          <w:rFonts w:ascii="Times New Roman" w:hAnsi="Times New Roman" w:cs="Times New Roman"/>
          <w:sz w:val="28"/>
          <w:szCs w:val="28"/>
        </w:rPr>
        <w:t>,</w:t>
      </w:r>
      <w:r w:rsidRPr="000A1E3B">
        <w:rPr>
          <w:rFonts w:ascii="Times New Roman" w:hAnsi="Times New Roman" w:cs="Times New Roman"/>
          <w:sz w:val="28"/>
          <w:szCs w:val="28"/>
        </w:rPr>
        <w:t xml:space="preserve"> оценка профессиональных и личностных качеств кандидатов на замещение вакантной должности будет осуществляться методом тестирования и индивидуального собеседования.</w:t>
      </w:r>
    </w:p>
    <w:p w:rsidR="00CF3C33" w:rsidRDefault="00CF3C33" w:rsidP="00CF3C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0EA">
        <w:rPr>
          <w:rFonts w:ascii="Times New Roman" w:hAnsi="Times New Roman" w:cs="Times New Roman"/>
          <w:sz w:val="28"/>
          <w:szCs w:val="28"/>
        </w:rPr>
        <w:t xml:space="preserve">Тестирование </w:t>
      </w:r>
      <w:r w:rsidRPr="000A1E3B">
        <w:rPr>
          <w:rFonts w:ascii="Times New Roman" w:hAnsi="Times New Roman" w:cs="Times New Roman"/>
          <w:sz w:val="28"/>
          <w:szCs w:val="28"/>
        </w:rPr>
        <w:t xml:space="preserve">кандидатов на замещение вакантной должности </w:t>
      </w:r>
      <w:r w:rsidRPr="00CB30EA">
        <w:rPr>
          <w:rFonts w:ascii="Times New Roman" w:hAnsi="Times New Roman" w:cs="Times New Roman"/>
          <w:sz w:val="28"/>
          <w:szCs w:val="28"/>
        </w:rPr>
        <w:t>состоится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747AC">
        <w:rPr>
          <w:rFonts w:ascii="Times New Roman" w:hAnsi="Times New Roman" w:cs="Times New Roman"/>
          <w:sz w:val="28"/>
          <w:szCs w:val="28"/>
        </w:rPr>
        <w:t>25 октября</w:t>
      </w:r>
      <w:r w:rsidR="00504335">
        <w:rPr>
          <w:rFonts w:ascii="Times New Roman" w:hAnsi="Times New Roman" w:cs="Times New Roman"/>
          <w:sz w:val="28"/>
          <w:szCs w:val="28"/>
        </w:rPr>
        <w:t xml:space="preserve"> </w:t>
      </w:r>
      <w:r w:rsidRPr="00CB30EA">
        <w:rPr>
          <w:rFonts w:ascii="Times New Roman" w:hAnsi="Times New Roman" w:cs="Times New Roman"/>
          <w:sz w:val="28"/>
          <w:szCs w:val="28"/>
        </w:rPr>
        <w:t>20</w:t>
      </w:r>
      <w:r w:rsidR="00AB3D38">
        <w:rPr>
          <w:rFonts w:ascii="Times New Roman" w:hAnsi="Times New Roman" w:cs="Times New Roman"/>
          <w:sz w:val="28"/>
          <w:szCs w:val="28"/>
        </w:rPr>
        <w:t>2</w:t>
      </w:r>
      <w:r w:rsidR="00B81C0F">
        <w:rPr>
          <w:rFonts w:ascii="Times New Roman" w:hAnsi="Times New Roman" w:cs="Times New Roman"/>
          <w:sz w:val="28"/>
          <w:szCs w:val="28"/>
        </w:rPr>
        <w:t>3</w:t>
      </w:r>
      <w:r w:rsidRPr="00CB30EA">
        <w:rPr>
          <w:rFonts w:ascii="Times New Roman" w:hAnsi="Times New Roman" w:cs="Times New Roman"/>
          <w:sz w:val="28"/>
          <w:szCs w:val="28"/>
        </w:rPr>
        <w:t xml:space="preserve"> г. в 10 – 00 часов (время местное) в конференц-зале административного здания Управления Федерального казначейства по Республике Алтай, расположенного по адресу: 649000, Республика Алтай, г. Горно-Алтайск,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6110">
        <w:rPr>
          <w:rFonts w:ascii="Times New Roman" w:hAnsi="Times New Roman" w:cs="Times New Roman"/>
          <w:sz w:val="28"/>
          <w:szCs w:val="28"/>
        </w:rPr>
        <w:br/>
      </w:r>
      <w:r w:rsidRPr="00CB30EA">
        <w:rPr>
          <w:rFonts w:ascii="Times New Roman" w:hAnsi="Times New Roman" w:cs="Times New Roman"/>
          <w:sz w:val="28"/>
          <w:szCs w:val="28"/>
        </w:rPr>
        <w:t>ул. Чаптынова, 4.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F3C33" w:rsidRDefault="00CF3C33" w:rsidP="00CF3C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</w:t>
      </w:r>
      <w:r w:rsidRPr="0063503D">
        <w:rPr>
          <w:rFonts w:ascii="Times New Roman" w:hAnsi="Times New Roman" w:cs="Times New Roman"/>
          <w:sz w:val="28"/>
          <w:szCs w:val="28"/>
        </w:rPr>
        <w:t xml:space="preserve">ест </w:t>
      </w:r>
      <w:r>
        <w:rPr>
          <w:rFonts w:ascii="Times New Roman" w:hAnsi="Times New Roman" w:cs="Times New Roman"/>
          <w:sz w:val="28"/>
          <w:szCs w:val="28"/>
        </w:rPr>
        <w:t xml:space="preserve">содержит 40 вопросов и </w:t>
      </w:r>
      <w:r w:rsidRPr="0063503D">
        <w:rPr>
          <w:rFonts w:ascii="Times New Roman" w:hAnsi="Times New Roman" w:cs="Times New Roman"/>
          <w:sz w:val="28"/>
          <w:szCs w:val="28"/>
        </w:rPr>
        <w:t>состо</w:t>
      </w:r>
      <w:r>
        <w:rPr>
          <w:rFonts w:ascii="Times New Roman" w:hAnsi="Times New Roman" w:cs="Times New Roman"/>
          <w:sz w:val="28"/>
          <w:szCs w:val="28"/>
        </w:rPr>
        <w:t>ит</w:t>
      </w:r>
      <w:r w:rsidRPr="0063503D">
        <w:rPr>
          <w:rFonts w:ascii="Times New Roman" w:hAnsi="Times New Roman" w:cs="Times New Roman"/>
          <w:sz w:val="28"/>
          <w:szCs w:val="28"/>
        </w:rPr>
        <w:t xml:space="preserve"> из общих вопросов (для оценки уровня владения русским языком, знаниями основ Конституции, законодательства о госслужбе и о противодействии коррупции, знаниями и умениями в сфере информационно-коммуникационных технологий)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63503D">
        <w:rPr>
          <w:rFonts w:ascii="Times New Roman" w:hAnsi="Times New Roman" w:cs="Times New Roman"/>
          <w:sz w:val="28"/>
          <w:szCs w:val="28"/>
        </w:rPr>
        <w:t xml:space="preserve"> из профессиональных вопросов (для оценки знаний и умений по вопросам профессиональной служебной деятельности</w:t>
      </w:r>
      <w:r>
        <w:rPr>
          <w:rFonts w:ascii="Times New Roman" w:hAnsi="Times New Roman" w:cs="Times New Roman"/>
          <w:sz w:val="28"/>
          <w:szCs w:val="28"/>
        </w:rPr>
        <w:t>, в соответствии с должностным регламентом)</w:t>
      </w:r>
      <w:r w:rsidRPr="0063503D">
        <w:rPr>
          <w:rFonts w:ascii="Times New Roman" w:hAnsi="Times New Roman" w:cs="Times New Roman"/>
          <w:sz w:val="28"/>
          <w:szCs w:val="28"/>
        </w:rPr>
        <w:t>.</w:t>
      </w:r>
    </w:p>
    <w:p w:rsidR="00BD2C2D" w:rsidRDefault="00BD2C2D" w:rsidP="00CF3C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Тест для самопроверки</w:t>
      </w:r>
      <w:r w:rsidRPr="001C3320">
        <w:rPr>
          <w:rFonts w:ascii="Times New Roman" w:eastAsia="Times New Roman" w:hAnsi="Times New Roman" w:cs="Times New Roman"/>
          <w:sz w:val="28"/>
          <w:szCs w:val="28"/>
        </w:rPr>
        <w:t xml:space="preserve"> по общим вопросам можно пройти на сайте </w:t>
      </w:r>
      <w:hyperlink r:id="rId8" w:history="1">
        <w:r w:rsidRPr="001C3320">
          <w:rPr>
            <w:rFonts w:ascii="Times New Roman" w:eastAsia="Times New Roman" w:hAnsi="Times New Roman" w:cs="Times New Roman"/>
            <w:sz w:val="28"/>
            <w:szCs w:val="28"/>
          </w:rPr>
          <w:t>http://www.gossluzhba.gov.ru</w:t>
        </w:r>
      </w:hyperlink>
      <w:r w:rsidRPr="001C3320">
        <w:rPr>
          <w:rFonts w:ascii="Times New Roman" w:eastAsia="Times New Roman" w:hAnsi="Times New Roman" w:cs="Times New Roman"/>
          <w:sz w:val="28"/>
          <w:szCs w:val="28"/>
        </w:rPr>
        <w:t xml:space="preserve"> в разделе «</w:t>
      </w:r>
      <w:r>
        <w:rPr>
          <w:rFonts w:ascii="Times New Roman" w:eastAsia="Times New Roman" w:hAnsi="Times New Roman" w:cs="Times New Roman"/>
          <w:sz w:val="28"/>
          <w:szCs w:val="28"/>
        </w:rPr>
        <w:t>Профессиональное развитие» в подразделе «Самооценка»</w:t>
      </w:r>
      <w:r w:rsidRPr="001A59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59DF" w:rsidRPr="00E7644A">
        <w:rPr>
          <w:rStyle w:val="ac"/>
          <w:rFonts w:ascii="Times New Roman" w:eastAsia="Times New Roman" w:hAnsi="Times New Roman" w:cs="Times New Roman"/>
          <w:sz w:val="28"/>
          <w:szCs w:val="28"/>
        </w:rPr>
        <w:t>ht</w:t>
      </w:r>
      <w:r w:rsidR="00E7644A">
        <w:rPr>
          <w:rStyle w:val="ac"/>
          <w:rFonts w:ascii="Times New Roman" w:eastAsia="Times New Roman" w:hAnsi="Times New Roman" w:cs="Times New Roman"/>
          <w:sz w:val="28"/>
          <w:szCs w:val="28"/>
        </w:rPr>
        <w:t>tps://edu.gossluzhba.gov.ru/</w:t>
      </w:r>
      <w:r w:rsidR="00C959DF" w:rsidRPr="001C332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3503D" w:rsidRPr="00047373" w:rsidRDefault="00CF3C33" w:rsidP="00047373">
      <w:pPr>
        <w:spacing w:after="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Индивидуальное с</w:t>
      </w:r>
      <w:r w:rsidRPr="00CB30EA">
        <w:rPr>
          <w:rFonts w:ascii="Times New Roman" w:hAnsi="Times New Roman" w:cs="Times New Roman"/>
          <w:sz w:val="28"/>
          <w:szCs w:val="28"/>
        </w:rPr>
        <w:t>обеседование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CB30EA">
        <w:rPr>
          <w:rFonts w:ascii="Times New Roman" w:hAnsi="Times New Roman" w:cs="Times New Roman"/>
          <w:sz w:val="28"/>
          <w:szCs w:val="28"/>
        </w:rPr>
        <w:t xml:space="preserve"> </w:t>
      </w:r>
      <w:r w:rsidRPr="000A1E3B">
        <w:rPr>
          <w:rFonts w:ascii="Times New Roman" w:hAnsi="Times New Roman" w:cs="Times New Roman"/>
          <w:sz w:val="28"/>
          <w:szCs w:val="28"/>
        </w:rPr>
        <w:t>кандидат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0A1E3B">
        <w:rPr>
          <w:rFonts w:ascii="Times New Roman" w:hAnsi="Times New Roman" w:cs="Times New Roman"/>
          <w:sz w:val="28"/>
          <w:szCs w:val="28"/>
        </w:rPr>
        <w:t xml:space="preserve"> на замещение вакантной должности </w:t>
      </w:r>
      <w:r w:rsidRPr="00CB30EA">
        <w:rPr>
          <w:rFonts w:ascii="Times New Roman" w:hAnsi="Times New Roman" w:cs="Times New Roman"/>
          <w:sz w:val="28"/>
          <w:szCs w:val="28"/>
        </w:rPr>
        <w:t xml:space="preserve">состоится </w:t>
      </w:r>
      <w:r w:rsidR="008747AC">
        <w:rPr>
          <w:rFonts w:ascii="Times New Roman" w:hAnsi="Times New Roman" w:cs="Times New Roman"/>
          <w:sz w:val="28"/>
          <w:szCs w:val="28"/>
        </w:rPr>
        <w:t>26 октября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AB3D38">
        <w:rPr>
          <w:rFonts w:ascii="Times New Roman" w:hAnsi="Times New Roman" w:cs="Times New Roman"/>
          <w:sz w:val="28"/>
          <w:szCs w:val="28"/>
        </w:rPr>
        <w:t>2</w:t>
      </w:r>
      <w:r w:rsidR="00B81C0F">
        <w:rPr>
          <w:rFonts w:ascii="Times New Roman" w:hAnsi="Times New Roman" w:cs="Times New Roman"/>
          <w:sz w:val="28"/>
          <w:szCs w:val="28"/>
        </w:rPr>
        <w:t>3</w:t>
      </w:r>
      <w:r w:rsidRPr="00CB30EA">
        <w:rPr>
          <w:rFonts w:ascii="Times New Roman" w:hAnsi="Times New Roman" w:cs="Times New Roman"/>
          <w:sz w:val="28"/>
          <w:szCs w:val="28"/>
        </w:rPr>
        <w:t xml:space="preserve"> г. в 10 – 00 часов (время местное) в конференц-зале административного здания Управления Федерального казначейства по Республике Алтай, расположенного по адресу: 649000, Республика Алтай,</w:t>
      </w:r>
      <w:r w:rsidR="00C959D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30EA">
        <w:rPr>
          <w:rFonts w:ascii="Times New Roman" w:hAnsi="Times New Roman" w:cs="Times New Roman"/>
          <w:sz w:val="28"/>
          <w:szCs w:val="28"/>
        </w:rPr>
        <w:t>г. Горно-Алтайск, ул. Чаптынова, 4.</w:t>
      </w:r>
    </w:p>
    <w:sectPr w:rsidR="0063503D" w:rsidRPr="00047373" w:rsidSect="00E05E01">
      <w:headerReference w:type="default" r:id="rId9"/>
      <w:pgSz w:w="11906" w:h="16838"/>
      <w:pgMar w:top="851" w:right="680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72C7" w:rsidRDefault="001B72C7" w:rsidP="00545154">
      <w:pPr>
        <w:spacing w:after="0" w:line="240" w:lineRule="auto"/>
      </w:pPr>
      <w:r>
        <w:separator/>
      </w:r>
    </w:p>
  </w:endnote>
  <w:endnote w:type="continuationSeparator" w:id="0">
    <w:p w:rsidR="001B72C7" w:rsidRDefault="001B72C7" w:rsidP="00545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72C7" w:rsidRDefault="001B72C7" w:rsidP="00545154">
      <w:pPr>
        <w:spacing w:after="0" w:line="240" w:lineRule="auto"/>
      </w:pPr>
      <w:r>
        <w:separator/>
      </w:r>
    </w:p>
  </w:footnote>
  <w:footnote w:type="continuationSeparator" w:id="0">
    <w:p w:rsidR="001B72C7" w:rsidRDefault="001B72C7" w:rsidP="005451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56582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45154" w:rsidRPr="00545154" w:rsidRDefault="00545154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4515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4515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4515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20B3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4515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45154" w:rsidRDefault="0054515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5189D"/>
    <w:multiLevelType w:val="hybridMultilevel"/>
    <w:tmpl w:val="E488F62A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9F7160A"/>
    <w:multiLevelType w:val="hybridMultilevel"/>
    <w:tmpl w:val="7F58DA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046D0"/>
    <w:multiLevelType w:val="hybridMultilevel"/>
    <w:tmpl w:val="E488F62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4624764"/>
    <w:multiLevelType w:val="hybridMultilevel"/>
    <w:tmpl w:val="374CD2AE"/>
    <w:lvl w:ilvl="0" w:tplc="0419000F">
      <w:start w:val="1"/>
      <w:numFmt w:val="decimal"/>
      <w:lvlText w:val="%1."/>
      <w:lvlJc w:val="left"/>
      <w:pPr>
        <w:ind w:left="769" w:hanging="360"/>
      </w:pPr>
    </w:lvl>
    <w:lvl w:ilvl="1" w:tplc="04190019" w:tentative="1">
      <w:start w:val="1"/>
      <w:numFmt w:val="lowerLetter"/>
      <w:lvlText w:val="%2."/>
      <w:lvlJc w:val="left"/>
      <w:pPr>
        <w:ind w:left="1489" w:hanging="360"/>
      </w:pPr>
    </w:lvl>
    <w:lvl w:ilvl="2" w:tplc="0419001B" w:tentative="1">
      <w:start w:val="1"/>
      <w:numFmt w:val="lowerRoman"/>
      <w:lvlText w:val="%3."/>
      <w:lvlJc w:val="right"/>
      <w:pPr>
        <w:ind w:left="2209" w:hanging="180"/>
      </w:pPr>
    </w:lvl>
    <w:lvl w:ilvl="3" w:tplc="0419000F" w:tentative="1">
      <w:start w:val="1"/>
      <w:numFmt w:val="decimal"/>
      <w:lvlText w:val="%4."/>
      <w:lvlJc w:val="left"/>
      <w:pPr>
        <w:ind w:left="2929" w:hanging="360"/>
      </w:pPr>
    </w:lvl>
    <w:lvl w:ilvl="4" w:tplc="04190019" w:tentative="1">
      <w:start w:val="1"/>
      <w:numFmt w:val="lowerLetter"/>
      <w:lvlText w:val="%5."/>
      <w:lvlJc w:val="left"/>
      <w:pPr>
        <w:ind w:left="3649" w:hanging="360"/>
      </w:pPr>
    </w:lvl>
    <w:lvl w:ilvl="5" w:tplc="0419001B" w:tentative="1">
      <w:start w:val="1"/>
      <w:numFmt w:val="lowerRoman"/>
      <w:lvlText w:val="%6."/>
      <w:lvlJc w:val="right"/>
      <w:pPr>
        <w:ind w:left="4369" w:hanging="180"/>
      </w:pPr>
    </w:lvl>
    <w:lvl w:ilvl="6" w:tplc="0419000F" w:tentative="1">
      <w:start w:val="1"/>
      <w:numFmt w:val="decimal"/>
      <w:lvlText w:val="%7."/>
      <w:lvlJc w:val="left"/>
      <w:pPr>
        <w:ind w:left="5089" w:hanging="360"/>
      </w:pPr>
    </w:lvl>
    <w:lvl w:ilvl="7" w:tplc="04190019" w:tentative="1">
      <w:start w:val="1"/>
      <w:numFmt w:val="lowerLetter"/>
      <w:lvlText w:val="%8."/>
      <w:lvlJc w:val="left"/>
      <w:pPr>
        <w:ind w:left="5809" w:hanging="360"/>
      </w:pPr>
    </w:lvl>
    <w:lvl w:ilvl="8" w:tplc="0419001B" w:tentative="1">
      <w:start w:val="1"/>
      <w:numFmt w:val="lowerRoman"/>
      <w:lvlText w:val="%9."/>
      <w:lvlJc w:val="right"/>
      <w:pPr>
        <w:ind w:left="6529" w:hanging="180"/>
      </w:pPr>
    </w:lvl>
  </w:abstractNum>
  <w:abstractNum w:abstractNumId="4" w15:restartNumberingAfterBreak="0">
    <w:nsid w:val="353C081B"/>
    <w:multiLevelType w:val="hybridMultilevel"/>
    <w:tmpl w:val="87927B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192AA2"/>
    <w:multiLevelType w:val="hybridMultilevel"/>
    <w:tmpl w:val="CDC6A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BC0280"/>
    <w:multiLevelType w:val="hybridMultilevel"/>
    <w:tmpl w:val="CDC6A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E47D5D"/>
    <w:multiLevelType w:val="hybridMultilevel"/>
    <w:tmpl w:val="11A683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DB6ACC"/>
    <w:multiLevelType w:val="hybridMultilevel"/>
    <w:tmpl w:val="87927B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9335E"/>
    <w:multiLevelType w:val="hybridMultilevel"/>
    <w:tmpl w:val="75C6B434"/>
    <w:lvl w:ilvl="0" w:tplc="0419000F">
      <w:start w:val="1"/>
      <w:numFmt w:val="decimal"/>
      <w:lvlText w:val="%1."/>
      <w:lvlJc w:val="left"/>
      <w:pPr>
        <w:ind w:left="769" w:hanging="360"/>
      </w:pPr>
    </w:lvl>
    <w:lvl w:ilvl="1" w:tplc="04190019" w:tentative="1">
      <w:start w:val="1"/>
      <w:numFmt w:val="lowerLetter"/>
      <w:lvlText w:val="%2."/>
      <w:lvlJc w:val="left"/>
      <w:pPr>
        <w:ind w:left="1489" w:hanging="360"/>
      </w:pPr>
    </w:lvl>
    <w:lvl w:ilvl="2" w:tplc="0419001B" w:tentative="1">
      <w:start w:val="1"/>
      <w:numFmt w:val="lowerRoman"/>
      <w:lvlText w:val="%3."/>
      <w:lvlJc w:val="right"/>
      <w:pPr>
        <w:ind w:left="2209" w:hanging="180"/>
      </w:pPr>
    </w:lvl>
    <w:lvl w:ilvl="3" w:tplc="0419000F" w:tentative="1">
      <w:start w:val="1"/>
      <w:numFmt w:val="decimal"/>
      <w:lvlText w:val="%4."/>
      <w:lvlJc w:val="left"/>
      <w:pPr>
        <w:ind w:left="2929" w:hanging="360"/>
      </w:pPr>
    </w:lvl>
    <w:lvl w:ilvl="4" w:tplc="04190019" w:tentative="1">
      <w:start w:val="1"/>
      <w:numFmt w:val="lowerLetter"/>
      <w:lvlText w:val="%5."/>
      <w:lvlJc w:val="left"/>
      <w:pPr>
        <w:ind w:left="3649" w:hanging="360"/>
      </w:pPr>
    </w:lvl>
    <w:lvl w:ilvl="5" w:tplc="0419001B" w:tentative="1">
      <w:start w:val="1"/>
      <w:numFmt w:val="lowerRoman"/>
      <w:lvlText w:val="%6."/>
      <w:lvlJc w:val="right"/>
      <w:pPr>
        <w:ind w:left="4369" w:hanging="180"/>
      </w:pPr>
    </w:lvl>
    <w:lvl w:ilvl="6" w:tplc="0419000F" w:tentative="1">
      <w:start w:val="1"/>
      <w:numFmt w:val="decimal"/>
      <w:lvlText w:val="%7."/>
      <w:lvlJc w:val="left"/>
      <w:pPr>
        <w:ind w:left="5089" w:hanging="360"/>
      </w:pPr>
    </w:lvl>
    <w:lvl w:ilvl="7" w:tplc="04190019" w:tentative="1">
      <w:start w:val="1"/>
      <w:numFmt w:val="lowerLetter"/>
      <w:lvlText w:val="%8."/>
      <w:lvlJc w:val="left"/>
      <w:pPr>
        <w:ind w:left="5809" w:hanging="360"/>
      </w:pPr>
    </w:lvl>
    <w:lvl w:ilvl="8" w:tplc="0419001B" w:tentative="1">
      <w:start w:val="1"/>
      <w:numFmt w:val="lowerRoman"/>
      <w:lvlText w:val="%9."/>
      <w:lvlJc w:val="right"/>
      <w:pPr>
        <w:ind w:left="6529" w:hanging="180"/>
      </w:p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4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E3B"/>
    <w:rsid w:val="000076EE"/>
    <w:rsid w:val="00047373"/>
    <w:rsid w:val="00051086"/>
    <w:rsid w:val="000804FB"/>
    <w:rsid w:val="000A1E3B"/>
    <w:rsid w:val="000D4E26"/>
    <w:rsid w:val="00112739"/>
    <w:rsid w:val="001162EC"/>
    <w:rsid w:val="00133E5F"/>
    <w:rsid w:val="0015640B"/>
    <w:rsid w:val="001853B9"/>
    <w:rsid w:val="00196110"/>
    <w:rsid w:val="001A78CB"/>
    <w:rsid w:val="001B72C7"/>
    <w:rsid w:val="001D5644"/>
    <w:rsid w:val="0021566E"/>
    <w:rsid w:val="00270CF6"/>
    <w:rsid w:val="00280B65"/>
    <w:rsid w:val="002A1406"/>
    <w:rsid w:val="002A19AF"/>
    <w:rsid w:val="002B4399"/>
    <w:rsid w:val="002F07E3"/>
    <w:rsid w:val="00326D3F"/>
    <w:rsid w:val="00363928"/>
    <w:rsid w:val="003C612A"/>
    <w:rsid w:val="003E7C93"/>
    <w:rsid w:val="00406922"/>
    <w:rsid w:val="00421253"/>
    <w:rsid w:val="00426397"/>
    <w:rsid w:val="004509F8"/>
    <w:rsid w:val="00450E38"/>
    <w:rsid w:val="00463A77"/>
    <w:rsid w:val="00464DF0"/>
    <w:rsid w:val="00471A58"/>
    <w:rsid w:val="004A76D7"/>
    <w:rsid w:val="004C4E78"/>
    <w:rsid w:val="004D7511"/>
    <w:rsid w:val="00504335"/>
    <w:rsid w:val="00545154"/>
    <w:rsid w:val="005A046E"/>
    <w:rsid w:val="005B3AEC"/>
    <w:rsid w:val="0063503D"/>
    <w:rsid w:val="006628D7"/>
    <w:rsid w:val="006776E9"/>
    <w:rsid w:val="0068279D"/>
    <w:rsid w:val="006A4A7B"/>
    <w:rsid w:val="006A7C4B"/>
    <w:rsid w:val="006D1A00"/>
    <w:rsid w:val="006F37AA"/>
    <w:rsid w:val="007305C3"/>
    <w:rsid w:val="00754DAC"/>
    <w:rsid w:val="00791C7A"/>
    <w:rsid w:val="007B2E8F"/>
    <w:rsid w:val="007D06B4"/>
    <w:rsid w:val="00820695"/>
    <w:rsid w:val="008747AC"/>
    <w:rsid w:val="008C67D7"/>
    <w:rsid w:val="008D0D32"/>
    <w:rsid w:val="008D563B"/>
    <w:rsid w:val="009278E8"/>
    <w:rsid w:val="009471B3"/>
    <w:rsid w:val="0094726E"/>
    <w:rsid w:val="009749D7"/>
    <w:rsid w:val="00984B11"/>
    <w:rsid w:val="00984E24"/>
    <w:rsid w:val="00994300"/>
    <w:rsid w:val="00996342"/>
    <w:rsid w:val="009C0E6B"/>
    <w:rsid w:val="009C669C"/>
    <w:rsid w:val="00A433C6"/>
    <w:rsid w:val="00AA4617"/>
    <w:rsid w:val="00AB210D"/>
    <w:rsid w:val="00AB3D38"/>
    <w:rsid w:val="00AD79C4"/>
    <w:rsid w:val="00B122F6"/>
    <w:rsid w:val="00B20B32"/>
    <w:rsid w:val="00B21EF6"/>
    <w:rsid w:val="00B43C8B"/>
    <w:rsid w:val="00B81C0F"/>
    <w:rsid w:val="00BB744C"/>
    <w:rsid w:val="00BC442B"/>
    <w:rsid w:val="00BC5532"/>
    <w:rsid w:val="00BD2C2D"/>
    <w:rsid w:val="00BE3C84"/>
    <w:rsid w:val="00C2153D"/>
    <w:rsid w:val="00C34E2A"/>
    <w:rsid w:val="00C645AE"/>
    <w:rsid w:val="00C77D4A"/>
    <w:rsid w:val="00C84975"/>
    <w:rsid w:val="00C959DF"/>
    <w:rsid w:val="00CB30EA"/>
    <w:rsid w:val="00CF3C33"/>
    <w:rsid w:val="00D31897"/>
    <w:rsid w:val="00D4409C"/>
    <w:rsid w:val="00E05E01"/>
    <w:rsid w:val="00E14DA6"/>
    <w:rsid w:val="00E61103"/>
    <w:rsid w:val="00E7644A"/>
    <w:rsid w:val="00E81C29"/>
    <w:rsid w:val="00E81C84"/>
    <w:rsid w:val="00E86316"/>
    <w:rsid w:val="00EC2BC3"/>
    <w:rsid w:val="00ED38DE"/>
    <w:rsid w:val="00ED6D8F"/>
    <w:rsid w:val="00EE2546"/>
    <w:rsid w:val="00EE4F39"/>
    <w:rsid w:val="00F33EA5"/>
    <w:rsid w:val="00F5088A"/>
    <w:rsid w:val="00F915D4"/>
    <w:rsid w:val="00FB7F16"/>
    <w:rsid w:val="00FE0CAC"/>
    <w:rsid w:val="00FE6B8E"/>
    <w:rsid w:val="00FF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E85D65-443D-433B-A392-5C60C17F4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51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45154"/>
  </w:style>
  <w:style w:type="paragraph" w:styleId="a5">
    <w:name w:val="footer"/>
    <w:basedOn w:val="a"/>
    <w:link w:val="a6"/>
    <w:uiPriority w:val="99"/>
    <w:unhideWhenUsed/>
    <w:rsid w:val="005451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45154"/>
  </w:style>
  <w:style w:type="table" w:styleId="a7">
    <w:name w:val="Table Grid"/>
    <w:basedOn w:val="a1"/>
    <w:uiPriority w:val="39"/>
    <w:rsid w:val="003C61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749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749D7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996342"/>
    <w:pPr>
      <w:ind w:left="720"/>
      <w:contextualSpacing/>
    </w:pPr>
  </w:style>
  <w:style w:type="character" w:customStyle="1" w:styleId="1">
    <w:name w:val="Основной текст1"/>
    <w:basedOn w:val="a0"/>
    <w:rsid w:val="00BD2C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paragraph" w:styleId="ab">
    <w:name w:val="No Spacing"/>
    <w:uiPriority w:val="1"/>
    <w:qFormat/>
    <w:rsid w:val="00BD2C2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styleId="ac">
    <w:name w:val="Hyperlink"/>
    <w:basedOn w:val="a0"/>
    <w:rsid w:val="00C959DF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sluzhba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4313579E87F51DB8FB65DA10AF200C3151567CFDCB4C398FCCD541652C8FD39516A4E26ADE5D574y2GB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4249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Ощепкова Елена Александровна</dc:creator>
  <cp:keywords/>
  <dc:description/>
  <cp:lastModifiedBy>Шумарова Ай-Тана Николаевна</cp:lastModifiedBy>
  <cp:revision>45</cp:revision>
  <cp:lastPrinted>2023-05-25T07:40:00Z</cp:lastPrinted>
  <dcterms:created xsi:type="dcterms:W3CDTF">2018-05-11T04:05:00Z</dcterms:created>
  <dcterms:modified xsi:type="dcterms:W3CDTF">2023-10-06T05:51:00Z</dcterms:modified>
</cp:coreProperties>
</file>